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429002" w14:textId="3683AC5A" w:rsidR="009740C3" w:rsidRPr="009740C3" w:rsidRDefault="009740C3" w:rsidP="009740C3">
      <w:pPr>
        <w:jc w:val="both"/>
        <w:rPr>
          <w:b/>
          <w:bCs/>
          <w:sz w:val="24"/>
          <w:szCs w:val="24"/>
        </w:rPr>
      </w:pPr>
      <w:r w:rsidRPr="009740C3">
        <w:rPr>
          <w:b/>
          <w:bCs/>
          <w:sz w:val="24"/>
          <w:szCs w:val="24"/>
        </w:rPr>
        <w:t>Informacija za medije</w:t>
      </w:r>
    </w:p>
    <w:p w14:paraId="30A1684D" w14:textId="33CA4594" w:rsidR="009740C3" w:rsidRPr="009740C3" w:rsidRDefault="00C73DE8" w:rsidP="009740C3">
      <w:pPr>
        <w:jc w:val="both"/>
        <w:rPr>
          <w:sz w:val="24"/>
          <w:szCs w:val="24"/>
        </w:rPr>
      </w:pPr>
      <w:r>
        <w:rPr>
          <w:sz w:val="24"/>
          <w:szCs w:val="24"/>
        </w:rPr>
        <w:t>8. siječnja 2025</w:t>
      </w:r>
      <w:r w:rsidR="009740C3" w:rsidRPr="009740C3">
        <w:rPr>
          <w:sz w:val="24"/>
          <w:szCs w:val="24"/>
        </w:rPr>
        <w:t>. godine</w:t>
      </w:r>
    </w:p>
    <w:p w14:paraId="4B11812A" w14:textId="77777777" w:rsidR="008B5C44" w:rsidRDefault="008B5C44" w:rsidP="009740C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Cvijeta i Ružica stigle u Rijeku</w:t>
      </w:r>
    </w:p>
    <w:p w14:paraId="0E481F89" w14:textId="75013AA5" w:rsidR="009740C3" w:rsidRPr="009740C3" w:rsidRDefault="008B5C44" w:rsidP="009740C3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Osvježenje u Jadrolinijinoj floti</w:t>
      </w:r>
    </w:p>
    <w:p w14:paraId="3953AAD5" w14:textId="77777777" w:rsidR="00943719" w:rsidRPr="009740C3" w:rsidRDefault="00943719" w:rsidP="009740C3">
      <w:pPr>
        <w:jc w:val="both"/>
        <w:rPr>
          <w:sz w:val="24"/>
          <w:szCs w:val="24"/>
        </w:rPr>
      </w:pPr>
    </w:p>
    <w:p w14:paraId="71DC00A0" w14:textId="63CACB9E" w:rsidR="00C73DE8" w:rsidRDefault="00C73DE8" w:rsidP="009740C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Dva novonabavljena brza broda, Cvijeta i Ružica, danas su isporučena u Rijeku. Katamarani će nastaviti prema brodogradilištu </w:t>
      </w:r>
      <w:r w:rsidRPr="00C73DE8">
        <w:rPr>
          <w:sz w:val="24"/>
          <w:szCs w:val="24"/>
        </w:rPr>
        <w:t>gdje će biti prilagođen</w:t>
      </w:r>
      <w:r>
        <w:rPr>
          <w:sz w:val="24"/>
          <w:szCs w:val="24"/>
        </w:rPr>
        <w:t>i</w:t>
      </w:r>
      <w:r w:rsidRPr="00C73DE8">
        <w:rPr>
          <w:sz w:val="24"/>
          <w:szCs w:val="24"/>
        </w:rPr>
        <w:t xml:space="preserve"> vizualnom identitetu Jadrolinije.</w:t>
      </w:r>
      <w:r w:rsidR="008B5C44">
        <w:rPr>
          <w:sz w:val="24"/>
          <w:szCs w:val="24"/>
        </w:rPr>
        <w:t xml:space="preserve"> Nakon prilagodbe vizualnom identitetu, očekuje se uključenje na</w:t>
      </w:r>
      <w:r w:rsidR="00142EAE">
        <w:rPr>
          <w:sz w:val="24"/>
          <w:szCs w:val="24"/>
        </w:rPr>
        <w:t xml:space="preserve"> linijama riječkog plovnog područja.</w:t>
      </w:r>
    </w:p>
    <w:p w14:paraId="10849E2C" w14:textId="2C46B416" w:rsidR="0014393C" w:rsidRPr="009740C3" w:rsidRDefault="00C80D62" w:rsidP="00C73DE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Katamarani su i</w:t>
      </w:r>
      <w:r w:rsidR="00C73DE8">
        <w:rPr>
          <w:sz w:val="24"/>
          <w:szCs w:val="24"/>
        </w:rPr>
        <w:t>zgrađeni su</w:t>
      </w:r>
      <w:r w:rsidR="00943719" w:rsidRPr="009740C3">
        <w:rPr>
          <w:sz w:val="24"/>
          <w:szCs w:val="24"/>
        </w:rPr>
        <w:t xml:space="preserve"> 2023. godine u Singapuru</w:t>
      </w:r>
      <w:r w:rsidR="0014393C" w:rsidRPr="009740C3">
        <w:rPr>
          <w:sz w:val="24"/>
          <w:szCs w:val="24"/>
        </w:rPr>
        <w:t xml:space="preserve">, duljine 38 metara, širine 10 metara i kapaciteta 312 putnika. </w:t>
      </w:r>
      <w:r w:rsidR="00943719" w:rsidRPr="009740C3">
        <w:rPr>
          <w:sz w:val="24"/>
          <w:szCs w:val="24"/>
        </w:rPr>
        <w:t xml:space="preserve"> </w:t>
      </w:r>
      <w:r w:rsidR="00C73DE8">
        <w:rPr>
          <w:sz w:val="24"/>
          <w:szCs w:val="24"/>
        </w:rPr>
        <w:t xml:space="preserve">Odabranim imenima, Cvijeta i Ružica, </w:t>
      </w:r>
      <w:r w:rsidR="0014393C" w:rsidRPr="009740C3">
        <w:rPr>
          <w:sz w:val="24"/>
          <w:szCs w:val="24"/>
        </w:rPr>
        <w:t>nastavlja</w:t>
      </w:r>
      <w:r w:rsidR="00C73DE8">
        <w:rPr>
          <w:sz w:val="24"/>
          <w:szCs w:val="24"/>
        </w:rPr>
        <w:t xml:space="preserve"> se</w:t>
      </w:r>
      <w:r w:rsidR="0014393C" w:rsidRPr="009740C3">
        <w:rPr>
          <w:sz w:val="24"/>
          <w:szCs w:val="24"/>
        </w:rPr>
        <w:t xml:space="preserve"> tradicija imenovanja katamarana u floti Jadrolinije ženskim imenima, odnosno odavanje počasti velikim ženama hrvatske povijesti. Katamaran Cvijeta ime je dobio prema Cvijeti Zuzorić, najpoznatijoj dubrovačkoj pjesnikinji 16</w:t>
      </w:r>
      <w:r w:rsidR="00EE42E7">
        <w:rPr>
          <w:sz w:val="24"/>
          <w:szCs w:val="24"/>
        </w:rPr>
        <w:t>.</w:t>
      </w:r>
      <w:r w:rsidR="0014393C" w:rsidRPr="009740C3">
        <w:rPr>
          <w:sz w:val="24"/>
          <w:szCs w:val="24"/>
        </w:rPr>
        <w:t xml:space="preserve"> stoljeća koja je ljepotom svojih djela pomicala druš</w:t>
      </w:r>
      <w:r w:rsidR="00EE42E7">
        <w:rPr>
          <w:sz w:val="24"/>
          <w:szCs w:val="24"/>
        </w:rPr>
        <w:t>t</w:t>
      </w:r>
      <w:r w:rsidR="0014393C" w:rsidRPr="009740C3">
        <w:rPr>
          <w:sz w:val="24"/>
          <w:szCs w:val="24"/>
        </w:rPr>
        <w:t>vo onog vremena. Katamar</w:t>
      </w:r>
      <w:r w:rsidR="00EE42E7">
        <w:rPr>
          <w:sz w:val="24"/>
          <w:szCs w:val="24"/>
        </w:rPr>
        <w:t>a</w:t>
      </w:r>
      <w:r w:rsidR="0014393C" w:rsidRPr="009740C3">
        <w:rPr>
          <w:sz w:val="24"/>
          <w:szCs w:val="24"/>
        </w:rPr>
        <w:t xml:space="preserve">n Ružica </w:t>
      </w:r>
      <w:r w:rsidR="00EE42E7">
        <w:rPr>
          <w:sz w:val="24"/>
          <w:szCs w:val="24"/>
        </w:rPr>
        <w:t xml:space="preserve">ime </w:t>
      </w:r>
      <w:r w:rsidR="0014393C" w:rsidRPr="009740C3">
        <w:rPr>
          <w:sz w:val="24"/>
          <w:szCs w:val="24"/>
        </w:rPr>
        <w:t xml:space="preserve">pak dobiva prema Ružici Markobašić, ženi koja je tragično smaknuta 1991. godine na Ovčari u šestom mjesecu trudnoće, čime se </w:t>
      </w:r>
      <w:r w:rsidR="00EE42E7">
        <w:rPr>
          <w:sz w:val="24"/>
          <w:szCs w:val="24"/>
        </w:rPr>
        <w:t>ž</w:t>
      </w:r>
      <w:r w:rsidR="0014393C" w:rsidRPr="009740C3">
        <w:rPr>
          <w:sz w:val="24"/>
          <w:szCs w:val="24"/>
        </w:rPr>
        <w:t>eli odati počast svim trudnicama i nerođenoj djeci stradaloj u Domovinskom ratu.</w:t>
      </w:r>
    </w:p>
    <w:p w14:paraId="798D91E5" w14:textId="2EF195A5" w:rsidR="00B16BE8" w:rsidRDefault="00B16BE8" w:rsidP="008B5C4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 obzirom na </w:t>
      </w:r>
      <w:r w:rsidRPr="00B16BE8">
        <w:rPr>
          <w:sz w:val="24"/>
          <w:szCs w:val="24"/>
        </w:rPr>
        <w:t>iznimne maritimne sposobnosti i dob ovih brzih brodova</w:t>
      </w:r>
      <w:r>
        <w:rPr>
          <w:sz w:val="24"/>
          <w:szCs w:val="24"/>
        </w:rPr>
        <w:t>, zasigurno će</w:t>
      </w:r>
      <w:r w:rsidRPr="00B16BE8">
        <w:rPr>
          <w:sz w:val="24"/>
          <w:szCs w:val="24"/>
        </w:rPr>
        <w:t xml:space="preserve"> </w:t>
      </w:r>
      <w:r w:rsidR="00706E52">
        <w:rPr>
          <w:sz w:val="24"/>
          <w:szCs w:val="24"/>
        </w:rPr>
        <w:t xml:space="preserve">prijevoz putnika i kvaliteta same usluge biti podignuta na još višu razinu. </w:t>
      </w:r>
    </w:p>
    <w:p w14:paraId="23C882FA" w14:textId="77777777" w:rsidR="00B16BE8" w:rsidRDefault="00B16BE8" w:rsidP="008B5C44">
      <w:pPr>
        <w:ind w:firstLine="708"/>
        <w:jc w:val="both"/>
        <w:rPr>
          <w:sz w:val="24"/>
          <w:szCs w:val="24"/>
        </w:rPr>
      </w:pPr>
    </w:p>
    <w:p w14:paraId="5E556E43" w14:textId="77777777" w:rsidR="00B16BE8" w:rsidRDefault="00B16BE8" w:rsidP="008B5C44">
      <w:pPr>
        <w:ind w:firstLine="708"/>
        <w:jc w:val="both"/>
        <w:rPr>
          <w:sz w:val="24"/>
          <w:szCs w:val="24"/>
        </w:rPr>
      </w:pPr>
    </w:p>
    <w:p w14:paraId="549869C3" w14:textId="77777777" w:rsidR="00652A2E" w:rsidRDefault="00652A2E" w:rsidP="000C15AD"/>
    <w:p w14:paraId="25735070" w14:textId="77777777" w:rsidR="009740C3" w:rsidRDefault="009740C3" w:rsidP="000C15AD"/>
    <w:p w14:paraId="0F4C531D" w14:textId="77777777" w:rsidR="009740C3" w:rsidRDefault="009740C3" w:rsidP="000C15AD"/>
    <w:p w14:paraId="421DE18C" w14:textId="77777777" w:rsidR="009740C3" w:rsidRDefault="009740C3" w:rsidP="000C15AD"/>
    <w:p w14:paraId="50A2328C" w14:textId="77777777" w:rsidR="009740C3" w:rsidRDefault="009740C3" w:rsidP="000C15AD"/>
    <w:p w14:paraId="59BF5898" w14:textId="77777777" w:rsidR="009740C3" w:rsidRDefault="009740C3" w:rsidP="000C15AD"/>
    <w:p w14:paraId="23D5A93A" w14:textId="77777777" w:rsidR="009740C3" w:rsidRDefault="009740C3" w:rsidP="000C15AD"/>
    <w:p w14:paraId="23E5B374" w14:textId="77777777" w:rsidR="009740C3" w:rsidRPr="009740C3" w:rsidRDefault="009740C3" w:rsidP="000C15AD">
      <w:pPr>
        <w:rPr>
          <w:b/>
          <w:bCs/>
        </w:rPr>
      </w:pPr>
      <w:bookmarkStart w:id="0" w:name="_GoBack"/>
      <w:bookmarkEnd w:id="0"/>
    </w:p>
    <w:sectPr w:rsidR="009740C3" w:rsidRPr="00974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2560D1"/>
    <w:multiLevelType w:val="hybridMultilevel"/>
    <w:tmpl w:val="A352FC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5AD"/>
    <w:rsid w:val="000C15AD"/>
    <w:rsid w:val="00142EAE"/>
    <w:rsid w:val="0014393C"/>
    <w:rsid w:val="00576A95"/>
    <w:rsid w:val="00652A2E"/>
    <w:rsid w:val="00706E52"/>
    <w:rsid w:val="008B5C44"/>
    <w:rsid w:val="008F2BED"/>
    <w:rsid w:val="00943719"/>
    <w:rsid w:val="009740C3"/>
    <w:rsid w:val="009A577F"/>
    <w:rsid w:val="00B16BE8"/>
    <w:rsid w:val="00B768D6"/>
    <w:rsid w:val="00C73DE8"/>
    <w:rsid w:val="00C75CCE"/>
    <w:rsid w:val="00C80D62"/>
    <w:rsid w:val="00DB3220"/>
    <w:rsid w:val="00DD7772"/>
    <w:rsid w:val="00EE42E7"/>
    <w:rsid w:val="00F2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38186"/>
  <w15:chartTrackingRefBased/>
  <w15:docId w15:val="{613DE90A-5620-4708-A427-165F9FFBF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0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32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2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5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74699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57231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19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44275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7103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77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05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7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2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8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39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5675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2171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6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95052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11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7111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24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8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Svetina</dc:creator>
  <cp:keywords/>
  <dc:description/>
  <cp:lastModifiedBy>Iva Sušić</cp:lastModifiedBy>
  <cp:revision>7</cp:revision>
  <cp:lastPrinted>2025-01-08T06:59:00Z</cp:lastPrinted>
  <dcterms:created xsi:type="dcterms:W3CDTF">2025-01-08T07:32:00Z</dcterms:created>
  <dcterms:modified xsi:type="dcterms:W3CDTF">2025-01-08T08:05:00Z</dcterms:modified>
</cp:coreProperties>
</file>